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C77DD" w14:textId="0E67427A" w:rsidR="001E7E39" w:rsidRPr="0006038D" w:rsidRDefault="0022780B" w:rsidP="0022780B">
      <w:pPr>
        <w:jc w:val="center"/>
        <w:rPr>
          <w:rFonts w:ascii="Times New Roman" w:hAnsi="Times New Roman" w:cs="Times New Roman"/>
          <w:b/>
          <w:i/>
          <w:sz w:val="40"/>
          <w:u w:val="single"/>
        </w:rPr>
      </w:pPr>
      <w:r w:rsidRPr="0022780B">
        <w:rPr>
          <w:rFonts w:ascii="Times New Roman" w:hAnsi="Times New Roman" w:cs="Times New Roman"/>
          <w:i/>
          <w:color w:val="00B050"/>
          <w:sz w:val="36"/>
          <w:u w:val="single"/>
        </w:rPr>
        <w:t>Зелёным</w:t>
      </w:r>
      <w:r w:rsidRPr="0022780B">
        <w:rPr>
          <w:rFonts w:ascii="Times New Roman" w:hAnsi="Times New Roman" w:cs="Times New Roman"/>
          <w:i/>
          <w:sz w:val="36"/>
          <w:u w:val="single"/>
        </w:rPr>
        <w:t xml:space="preserve"> выделены роли ПОД, обязательные для корректной работы пользователей с </w:t>
      </w:r>
      <w:r w:rsidRPr="0022780B">
        <w:rPr>
          <w:rFonts w:ascii="Times New Roman" w:hAnsi="Times New Roman" w:cs="Times New Roman"/>
          <w:i/>
          <w:sz w:val="36"/>
          <w:u w:val="single"/>
        </w:rPr>
        <w:t>со</w:t>
      </w:r>
      <w:r w:rsidRPr="0022780B">
        <w:rPr>
          <w:rFonts w:ascii="Times New Roman" w:hAnsi="Times New Roman" w:cs="Times New Roman"/>
          <w:i/>
          <w:sz w:val="36"/>
          <w:u w:val="single"/>
        </w:rPr>
        <w:t>о</w:t>
      </w:r>
      <w:r w:rsidRPr="0022780B">
        <w:rPr>
          <w:rFonts w:ascii="Times New Roman" w:hAnsi="Times New Roman" w:cs="Times New Roman"/>
          <w:i/>
          <w:sz w:val="36"/>
          <w:u w:val="single"/>
        </w:rPr>
        <w:t xml:space="preserve">тветствующей </w:t>
      </w:r>
      <w:r w:rsidRPr="0022780B">
        <w:rPr>
          <w:rFonts w:ascii="Times New Roman" w:hAnsi="Times New Roman" w:cs="Times New Roman"/>
          <w:i/>
          <w:sz w:val="36"/>
          <w:u w:val="single"/>
        </w:rPr>
        <w:t>основной ролью. Остальные роли ПОД являются дополнительными.</w:t>
      </w:r>
      <w:r>
        <w:rPr>
          <w:rFonts w:ascii="Times New Roman" w:hAnsi="Times New Roman" w:cs="Times New Roman"/>
          <w:b/>
          <w:i/>
          <w:sz w:val="40"/>
        </w:rPr>
        <w:br/>
      </w:r>
      <w:r>
        <w:rPr>
          <w:rFonts w:ascii="Times New Roman" w:hAnsi="Times New Roman" w:cs="Times New Roman"/>
          <w:b/>
          <w:i/>
          <w:sz w:val="40"/>
          <w:u w:val="single"/>
        </w:rPr>
        <w:br/>
      </w:r>
      <w:r>
        <w:rPr>
          <w:rFonts w:ascii="Times New Roman" w:hAnsi="Times New Roman" w:cs="Times New Roman"/>
          <w:b/>
          <w:i/>
          <w:sz w:val="40"/>
          <w:u w:val="single"/>
        </w:rPr>
        <w:br/>
      </w:r>
      <w:r>
        <w:rPr>
          <w:rFonts w:ascii="Times New Roman" w:hAnsi="Times New Roman" w:cs="Times New Roman"/>
          <w:b/>
          <w:i/>
          <w:sz w:val="40"/>
          <w:u w:val="single"/>
        </w:rPr>
        <w:br/>
      </w:r>
      <w:r w:rsidR="001E7E39" w:rsidRPr="0006038D">
        <w:rPr>
          <w:rFonts w:ascii="Times New Roman" w:hAnsi="Times New Roman" w:cs="Times New Roman"/>
          <w:b/>
          <w:i/>
          <w:sz w:val="40"/>
          <w:u w:val="single"/>
        </w:rPr>
        <w:t>Учреждения ЦБ/СЦУ - ЗКГУ</w:t>
      </w:r>
    </w:p>
    <w:p w14:paraId="2FAF1F7F" w14:textId="77777777" w:rsidR="001E7E39" w:rsidRDefault="001E7E39" w:rsidP="001E7E39"/>
    <w:p w14:paraId="6C58062E" w14:textId="77777777" w:rsidR="001E7E39" w:rsidRPr="0006038D" w:rsidRDefault="001E7E39" w:rsidP="001E7E39">
      <w:pPr>
        <w:jc w:val="center"/>
        <w:rPr>
          <w:rFonts w:ascii="Times New Roman" w:hAnsi="Times New Roman" w:cs="Times New Roman"/>
          <w:i/>
          <w:sz w:val="36"/>
          <w:u w:val="single"/>
        </w:rPr>
      </w:pPr>
      <w:r w:rsidRPr="0006038D">
        <w:rPr>
          <w:rFonts w:ascii="Times New Roman" w:hAnsi="Times New Roman" w:cs="Times New Roman"/>
          <w:i/>
          <w:sz w:val="36"/>
          <w:u w:val="single"/>
        </w:rPr>
        <w:t>Сотрудники СЦУ/ЦБ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9"/>
        <w:gridCol w:w="6691"/>
      </w:tblGrid>
      <w:tr w:rsidR="001E7E39" w:rsidRPr="0006038D" w14:paraId="37556104" w14:textId="77777777" w:rsidTr="00632F31">
        <w:tc>
          <w:tcPr>
            <w:tcW w:w="7869" w:type="dxa"/>
          </w:tcPr>
          <w:p w14:paraId="07F1F1A6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6038D">
              <w:rPr>
                <w:rFonts w:ascii="Times New Roman" w:hAnsi="Times New Roman" w:cs="Times New Roman"/>
                <w:b/>
                <w:sz w:val="28"/>
              </w:rPr>
              <w:t>Основные роли</w:t>
            </w:r>
          </w:p>
        </w:tc>
        <w:tc>
          <w:tcPr>
            <w:tcW w:w="6691" w:type="dxa"/>
          </w:tcPr>
          <w:p w14:paraId="67D0262C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6038D">
              <w:rPr>
                <w:rFonts w:ascii="Times New Roman" w:hAnsi="Times New Roman" w:cs="Times New Roman"/>
                <w:b/>
                <w:sz w:val="28"/>
              </w:rPr>
              <w:t xml:space="preserve">Возможные </w:t>
            </w:r>
            <w:proofErr w:type="spellStart"/>
            <w:r w:rsidRPr="0006038D">
              <w:rPr>
                <w:rFonts w:ascii="Times New Roman" w:hAnsi="Times New Roman" w:cs="Times New Roman"/>
                <w:b/>
                <w:sz w:val="28"/>
              </w:rPr>
              <w:t>ПОДы</w:t>
            </w:r>
            <w:proofErr w:type="spellEnd"/>
          </w:p>
        </w:tc>
      </w:tr>
      <w:tr w:rsidR="001E7E39" w:rsidRPr="0006038D" w14:paraId="38AC1C8C" w14:textId="77777777" w:rsidTr="00632F31">
        <w:tc>
          <w:tcPr>
            <w:tcW w:w="7869" w:type="dxa"/>
          </w:tcPr>
          <w:p w14:paraId="6177BA08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>Старший расчетчик ЦБ</w:t>
            </w:r>
          </w:p>
        </w:tc>
        <w:tc>
          <w:tcPr>
            <w:tcW w:w="6691" w:type="dxa"/>
          </w:tcPr>
          <w:p w14:paraId="4928AE1B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8640BD">
              <w:rPr>
                <w:rFonts w:ascii="Times New Roman" w:hAnsi="Times New Roman" w:cs="Times New Roman"/>
                <w:color w:val="00B050"/>
                <w:sz w:val="32"/>
              </w:rPr>
              <w:t>Бухгалтер</w:t>
            </w:r>
            <w:r w:rsidRPr="0006038D">
              <w:rPr>
                <w:rFonts w:ascii="Times New Roman" w:hAnsi="Times New Roman" w:cs="Times New Roman"/>
                <w:sz w:val="32"/>
              </w:rPr>
              <w:t xml:space="preserve">, </w:t>
            </w:r>
            <w:r w:rsidRPr="008640BD">
              <w:rPr>
                <w:rFonts w:ascii="Times New Roman" w:hAnsi="Times New Roman" w:cs="Times New Roman"/>
                <w:color w:val="000000" w:themeColor="text1"/>
                <w:sz w:val="32"/>
              </w:rPr>
              <w:t>Подписант ЦБ</w:t>
            </w:r>
            <w:r w:rsidRPr="0006038D">
              <w:rPr>
                <w:rFonts w:ascii="Times New Roman" w:hAnsi="Times New Roman" w:cs="Times New Roman"/>
                <w:sz w:val="32"/>
              </w:rPr>
              <w:t>, Исправитель ЦБ, Получатель ЦБ, Отправитель, Руководитель</w:t>
            </w:r>
          </w:p>
        </w:tc>
      </w:tr>
      <w:tr w:rsidR="001E7E39" w:rsidRPr="0006038D" w14:paraId="20893847" w14:textId="77777777" w:rsidTr="00632F31">
        <w:tc>
          <w:tcPr>
            <w:tcW w:w="7869" w:type="dxa"/>
          </w:tcPr>
          <w:p w14:paraId="3DCFFF6D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>Расчетчик</w:t>
            </w:r>
            <w:r>
              <w:rPr>
                <w:rFonts w:ascii="Times New Roman" w:hAnsi="Times New Roman" w:cs="Times New Roman"/>
                <w:sz w:val="32"/>
              </w:rPr>
              <w:t xml:space="preserve"> ЗКГУ КОРП</w:t>
            </w:r>
          </w:p>
        </w:tc>
        <w:tc>
          <w:tcPr>
            <w:tcW w:w="6691" w:type="dxa"/>
          </w:tcPr>
          <w:p w14:paraId="6F86C6E5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8640BD">
              <w:rPr>
                <w:rFonts w:ascii="Times New Roman" w:hAnsi="Times New Roman" w:cs="Times New Roman"/>
                <w:color w:val="00B050"/>
                <w:sz w:val="32"/>
              </w:rPr>
              <w:t>Бухгалтер</w:t>
            </w:r>
            <w:r w:rsidRPr="0006038D">
              <w:rPr>
                <w:rFonts w:ascii="Times New Roman" w:hAnsi="Times New Roman" w:cs="Times New Roman"/>
                <w:sz w:val="32"/>
              </w:rPr>
              <w:t xml:space="preserve">, </w:t>
            </w:r>
            <w:r w:rsidRPr="008640BD">
              <w:rPr>
                <w:rFonts w:ascii="Times New Roman" w:hAnsi="Times New Roman" w:cs="Times New Roman"/>
                <w:color w:val="000000" w:themeColor="text1"/>
                <w:sz w:val="32"/>
              </w:rPr>
              <w:t>Подписант ЦБ</w:t>
            </w:r>
            <w:r w:rsidRPr="0006038D">
              <w:rPr>
                <w:rFonts w:ascii="Times New Roman" w:hAnsi="Times New Roman" w:cs="Times New Roman"/>
                <w:sz w:val="32"/>
              </w:rPr>
              <w:t>, Исправитель ЦБ, Получатель ЦБ, Отправитель, Руководитель</w:t>
            </w:r>
          </w:p>
        </w:tc>
      </w:tr>
      <w:tr w:rsidR="001E7E39" w:rsidRPr="0006038D" w14:paraId="754F9D4F" w14:textId="77777777" w:rsidTr="00632F31">
        <w:tc>
          <w:tcPr>
            <w:tcW w:w="7869" w:type="dxa"/>
          </w:tcPr>
          <w:p w14:paraId="4B40C3A6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>Администратор ЦБ</w:t>
            </w:r>
            <w:r>
              <w:rPr>
                <w:rFonts w:ascii="Times New Roman" w:hAnsi="Times New Roman" w:cs="Times New Roman"/>
                <w:sz w:val="32"/>
              </w:rPr>
              <w:t xml:space="preserve">/Администратор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ЗКГУ(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не передали зарплату в ЦБ)</w:t>
            </w:r>
            <w:r w:rsidRPr="0006038D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691" w:type="dxa"/>
          </w:tcPr>
          <w:p w14:paraId="0E9E9891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>Бухгалтер, Подписант ЦБ, Исправитель ЦБ, Получатель ЦБ, Отправитель, Руководитель</w:t>
            </w:r>
          </w:p>
        </w:tc>
      </w:tr>
    </w:tbl>
    <w:p w14:paraId="0A52C71B" w14:textId="77777777" w:rsidR="001E7E39" w:rsidRPr="0006038D" w:rsidRDefault="001E7E39" w:rsidP="001E7E39">
      <w:pPr>
        <w:rPr>
          <w:rFonts w:ascii="Times New Roman" w:hAnsi="Times New Roman" w:cs="Times New Roman"/>
          <w:sz w:val="32"/>
        </w:rPr>
      </w:pPr>
    </w:p>
    <w:p w14:paraId="24ACFD66" w14:textId="0946255D" w:rsidR="001E7E39" w:rsidRDefault="0022780B" w:rsidP="001E7E39">
      <w:r>
        <w:br/>
      </w:r>
      <w:r>
        <w:br/>
      </w:r>
      <w:r>
        <w:br/>
      </w:r>
      <w:r>
        <w:br/>
      </w:r>
      <w:r>
        <w:br/>
      </w:r>
    </w:p>
    <w:p w14:paraId="1B81FA70" w14:textId="77777777" w:rsidR="001E7E39" w:rsidRPr="0006038D" w:rsidRDefault="001E7E39" w:rsidP="001E7E39">
      <w:pPr>
        <w:jc w:val="center"/>
        <w:rPr>
          <w:rFonts w:ascii="Times New Roman" w:hAnsi="Times New Roman" w:cs="Times New Roman"/>
          <w:i/>
          <w:sz w:val="36"/>
          <w:u w:val="single"/>
        </w:rPr>
      </w:pPr>
      <w:r w:rsidRPr="0006038D">
        <w:rPr>
          <w:rFonts w:ascii="Times New Roman" w:hAnsi="Times New Roman" w:cs="Times New Roman"/>
          <w:i/>
          <w:sz w:val="36"/>
          <w:u w:val="single"/>
        </w:rPr>
        <w:lastRenderedPageBreak/>
        <w:t>Сотрудники ГУ:</w:t>
      </w:r>
    </w:p>
    <w:p w14:paraId="64715FFF" w14:textId="77777777" w:rsidR="001E7E39" w:rsidRDefault="001E7E39" w:rsidP="001E7E39"/>
    <w:tbl>
      <w:tblPr>
        <w:tblStyle w:val="a3"/>
        <w:tblW w:w="14661" w:type="dxa"/>
        <w:tblLook w:val="04A0" w:firstRow="1" w:lastRow="0" w:firstColumn="1" w:lastColumn="0" w:noHBand="0" w:noVBand="1"/>
      </w:tblPr>
      <w:tblGrid>
        <w:gridCol w:w="7330"/>
        <w:gridCol w:w="7331"/>
      </w:tblGrid>
      <w:tr w:rsidR="001E7E39" w:rsidRPr="0006038D" w14:paraId="470522C1" w14:textId="77777777" w:rsidTr="00632F31">
        <w:trPr>
          <w:trHeight w:val="315"/>
        </w:trPr>
        <w:tc>
          <w:tcPr>
            <w:tcW w:w="7330" w:type="dxa"/>
          </w:tcPr>
          <w:p w14:paraId="6C7C9426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038D">
              <w:rPr>
                <w:rFonts w:ascii="Times New Roman" w:hAnsi="Times New Roman" w:cs="Times New Roman"/>
                <w:b/>
                <w:sz w:val="28"/>
              </w:rPr>
              <w:t>Основные роли</w:t>
            </w:r>
          </w:p>
        </w:tc>
        <w:tc>
          <w:tcPr>
            <w:tcW w:w="7331" w:type="dxa"/>
          </w:tcPr>
          <w:p w14:paraId="024C5FD5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038D">
              <w:rPr>
                <w:rFonts w:ascii="Times New Roman" w:hAnsi="Times New Roman" w:cs="Times New Roman"/>
                <w:b/>
                <w:sz w:val="28"/>
              </w:rPr>
              <w:t xml:space="preserve">Возможные </w:t>
            </w:r>
            <w:proofErr w:type="spellStart"/>
            <w:r w:rsidRPr="0006038D">
              <w:rPr>
                <w:rFonts w:ascii="Times New Roman" w:hAnsi="Times New Roman" w:cs="Times New Roman"/>
                <w:b/>
                <w:sz w:val="28"/>
              </w:rPr>
              <w:t>ПОДы</w:t>
            </w:r>
            <w:proofErr w:type="spellEnd"/>
          </w:p>
        </w:tc>
      </w:tr>
      <w:tr w:rsidR="001E7E39" w:rsidRPr="0006038D" w14:paraId="1241379C" w14:textId="77777777" w:rsidTr="00632F31">
        <w:trPr>
          <w:trHeight w:val="315"/>
        </w:trPr>
        <w:tc>
          <w:tcPr>
            <w:tcW w:w="7330" w:type="dxa"/>
          </w:tcPr>
          <w:p w14:paraId="2B131EAF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 xml:space="preserve"> Кадровик Г</w:t>
            </w:r>
            <w:r>
              <w:rPr>
                <w:rFonts w:ascii="Times New Roman" w:hAnsi="Times New Roman" w:cs="Times New Roman"/>
                <w:sz w:val="32"/>
              </w:rPr>
              <w:t>Б</w:t>
            </w:r>
            <w:r w:rsidRPr="0006038D">
              <w:rPr>
                <w:rFonts w:ascii="Times New Roman" w:hAnsi="Times New Roman" w:cs="Times New Roman"/>
                <w:sz w:val="32"/>
              </w:rPr>
              <w:t>У</w:t>
            </w:r>
          </w:p>
        </w:tc>
        <w:tc>
          <w:tcPr>
            <w:tcW w:w="7331" w:type="dxa"/>
          </w:tcPr>
          <w:p w14:paraId="178CDE84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Исправитель ГУ, </w:t>
            </w:r>
            <w:r w:rsidRPr="008640BD">
              <w:rPr>
                <w:rFonts w:ascii="Times New Roman" w:hAnsi="Times New Roman" w:cs="Times New Roman"/>
                <w:color w:val="00B050"/>
                <w:sz w:val="28"/>
              </w:rPr>
              <w:t>Кадровик</w:t>
            </w:r>
            <w:r>
              <w:rPr>
                <w:rFonts w:ascii="Times New Roman" w:hAnsi="Times New Roman" w:cs="Times New Roman"/>
                <w:sz w:val="28"/>
              </w:rPr>
              <w:t>, Подписант от ГУ, Получатель ГУ, Отправитель</w:t>
            </w:r>
          </w:p>
        </w:tc>
      </w:tr>
      <w:tr w:rsidR="001E7E39" w:rsidRPr="0006038D" w14:paraId="19778ED8" w14:textId="77777777" w:rsidTr="00632F31">
        <w:trPr>
          <w:trHeight w:val="315"/>
        </w:trPr>
        <w:tc>
          <w:tcPr>
            <w:tcW w:w="7330" w:type="dxa"/>
          </w:tcPr>
          <w:p w14:paraId="6AFF245A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 xml:space="preserve"> Подписант Г</w:t>
            </w:r>
            <w:r>
              <w:rPr>
                <w:rFonts w:ascii="Times New Roman" w:hAnsi="Times New Roman" w:cs="Times New Roman"/>
                <w:sz w:val="32"/>
              </w:rPr>
              <w:t>Б</w:t>
            </w:r>
            <w:r w:rsidRPr="0006038D">
              <w:rPr>
                <w:rFonts w:ascii="Times New Roman" w:hAnsi="Times New Roman" w:cs="Times New Roman"/>
                <w:sz w:val="32"/>
              </w:rPr>
              <w:t>У</w:t>
            </w:r>
          </w:p>
        </w:tc>
        <w:tc>
          <w:tcPr>
            <w:tcW w:w="7331" w:type="dxa"/>
          </w:tcPr>
          <w:p w14:paraId="592271E0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Исправитель ГУ, Кадровик, </w:t>
            </w:r>
            <w:r w:rsidRPr="00861E0A">
              <w:rPr>
                <w:rFonts w:ascii="Times New Roman" w:hAnsi="Times New Roman" w:cs="Times New Roman"/>
                <w:color w:val="00B050"/>
                <w:sz w:val="28"/>
              </w:rPr>
              <w:t>Подписант от ГУ</w:t>
            </w:r>
            <w:r>
              <w:rPr>
                <w:rFonts w:ascii="Times New Roman" w:hAnsi="Times New Roman" w:cs="Times New Roman"/>
                <w:sz w:val="28"/>
              </w:rPr>
              <w:t>, Получатель ГУ, Отправитель</w:t>
            </w:r>
          </w:p>
        </w:tc>
      </w:tr>
      <w:tr w:rsidR="001E7E39" w:rsidRPr="0006038D" w14:paraId="38C929E9" w14:textId="77777777" w:rsidTr="00632F31">
        <w:trPr>
          <w:trHeight w:val="300"/>
        </w:trPr>
        <w:tc>
          <w:tcPr>
            <w:tcW w:w="7330" w:type="dxa"/>
          </w:tcPr>
          <w:p w14:paraId="1AAFC099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 xml:space="preserve"> Кадровик </w:t>
            </w:r>
            <w:r>
              <w:rPr>
                <w:rFonts w:ascii="Times New Roman" w:hAnsi="Times New Roman" w:cs="Times New Roman"/>
                <w:sz w:val="32"/>
              </w:rPr>
              <w:t>без доступа к премиям</w:t>
            </w:r>
          </w:p>
        </w:tc>
        <w:tc>
          <w:tcPr>
            <w:tcW w:w="7331" w:type="dxa"/>
          </w:tcPr>
          <w:p w14:paraId="637C7609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Исправитель ГУ, </w:t>
            </w:r>
            <w:r w:rsidRPr="008640BD">
              <w:rPr>
                <w:rFonts w:ascii="Times New Roman" w:hAnsi="Times New Roman" w:cs="Times New Roman"/>
                <w:color w:val="00B050"/>
                <w:sz w:val="28"/>
              </w:rPr>
              <w:t>Кадровик</w:t>
            </w:r>
            <w:r>
              <w:rPr>
                <w:rFonts w:ascii="Times New Roman" w:hAnsi="Times New Roman" w:cs="Times New Roman"/>
                <w:sz w:val="28"/>
              </w:rPr>
              <w:t>, Подписант от ГУ, Получатель ГУ, Отправитель</w:t>
            </w:r>
          </w:p>
        </w:tc>
      </w:tr>
    </w:tbl>
    <w:p w14:paraId="35382444" w14:textId="77777777" w:rsidR="001E7E39" w:rsidRDefault="001E7E39" w:rsidP="001E7E39"/>
    <w:p w14:paraId="7151DDF5" w14:textId="63140E7D" w:rsidR="001E7E39" w:rsidRDefault="001E7E39" w:rsidP="0022780B">
      <w:pPr>
        <w:jc w:val="center"/>
        <w:rPr>
          <w:rFonts w:ascii="Times New Roman" w:hAnsi="Times New Roman" w:cs="Times New Roman"/>
          <w:i/>
          <w:sz w:val="36"/>
          <w:u w:val="single"/>
        </w:rPr>
      </w:pPr>
      <w:r w:rsidRPr="0006038D">
        <w:rPr>
          <w:rFonts w:ascii="Times New Roman" w:hAnsi="Times New Roman" w:cs="Times New Roman"/>
          <w:i/>
          <w:sz w:val="36"/>
          <w:u w:val="single"/>
        </w:rPr>
        <w:t>Общие права для СЦУ/ЦБ и ГУ</w:t>
      </w:r>
      <w:r>
        <w:rPr>
          <w:rFonts w:ascii="Times New Roman" w:hAnsi="Times New Roman" w:cs="Times New Roman"/>
          <w:i/>
          <w:sz w:val="36"/>
          <w:u w:val="single"/>
        </w:rPr>
        <w:t xml:space="preserve"> </w:t>
      </w:r>
    </w:p>
    <w:p w14:paraId="6CBCE71A" w14:textId="77777777" w:rsidR="001E7E39" w:rsidRPr="009958EA" w:rsidRDefault="001E7E39" w:rsidP="001E7E39">
      <w:pPr>
        <w:jc w:val="center"/>
        <w:rPr>
          <w:rFonts w:ascii="Times New Roman" w:hAnsi="Times New Roman" w:cs="Times New Roman"/>
          <w:color w:val="FF0000"/>
          <w:sz w:val="36"/>
        </w:rPr>
      </w:pPr>
      <w:r w:rsidRPr="009958EA">
        <w:rPr>
          <w:rFonts w:ascii="Times New Roman" w:hAnsi="Times New Roman" w:cs="Times New Roman"/>
          <w:color w:val="FF0000"/>
          <w:sz w:val="36"/>
        </w:rPr>
        <w:t>РОЛИ ПОД НЕ ВАЖНЫ и не нужны!!!</w:t>
      </w:r>
    </w:p>
    <w:p w14:paraId="25FACE40" w14:textId="77777777" w:rsidR="001E7E39" w:rsidRDefault="001E7E39" w:rsidP="001E7E39"/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1E7E39" w:rsidRPr="0006038D" w14:paraId="74DC9094" w14:textId="77777777" w:rsidTr="00632F31">
        <w:tc>
          <w:tcPr>
            <w:tcW w:w="14596" w:type="dxa"/>
          </w:tcPr>
          <w:p w14:paraId="21C74631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A1AEA">
              <w:rPr>
                <w:rFonts w:ascii="Times New Roman" w:hAnsi="Times New Roman" w:cs="Times New Roman"/>
                <w:sz w:val="32"/>
              </w:rPr>
              <w:t>Аудитор (Только просмотр)</w:t>
            </w:r>
          </w:p>
        </w:tc>
      </w:tr>
      <w:tr w:rsidR="001E7E39" w:rsidRPr="0006038D" w14:paraId="32FCD4B1" w14:textId="77777777" w:rsidTr="00632F31">
        <w:tc>
          <w:tcPr>
            <w:tcW w:w="14596" w:type="dxa"/>
          </w:tcPr>
          <w:p w14:paraId="4CA3623E" w14:textId="51879506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>Директор</w:t>
            </w:r>
          </w:p>
        </w:tc>
      </w:tr>
      <w:tr w:rsidR="001E7E39" w:rsidRPr="0006038D" w14:paraId="2D2AF050" w14:textId="77777777" w:rsidTr="00632F31">
        <w:tc>
          <w:tcPr>
            <w:tcW w:w="14596" w:type="dxa"/>
          </w:tcPr>
          <w:p w14:paraId="287860EB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>Учет вакцинации</w:t>
            </w:r>
          </w:p>
        </w:tc>
      </w:tr>
      <w:tr w:rsidR="001E7E39" w:rsidRPr="0006038D" w14:paraId="5A9DD795" w14:textId="77777777" w:rsidTr="00632F31">
        <w:tc>
          <w:tcPr>
            <w:tcW w:w="14596" w:type="dxa"/>
          </w:tcPr>
          <w:p w14:paraId="6351F7D7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>Воинский учет</w:t>
            </w:r>
          </w:p>
        </w:tc>
      </w:tr>
      <w:tr w:rsidR="001E7E39" w:rsidRPr="0006038D" w14:paraId="49A5DD5B" w14:textId="77777777" w:rsidTr="00632F31">
        <w:tc>
          <w:tcPr>
            <w:tcW w:w="14596" w:type="dxa"/>
          </w:tcPr>
          <w:p w14:paraId="74645F38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>Специалист по охране труда</w:t>
            </w:r>
          </w:p>
        </w:tc>
      </w:tr>
      <w:tr w:rsidR="001E7E39" w:rsidRPr="0006038D" w14:paraId="0D18548A" w14:textId="77777777" w:rsidTr="00632F31">
        <w:tc>
          <w:tcPr>
            <w:tcW w:w="14596" w:type="dxa"/>
          </w:tcPr>
          <w:p w14:paraId="7B29C931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>Старший спец по охране труда</w:t>
            </w:r>
          </w:p>
        </w:tc>
      </w:tr>
      <w:tr w:rsidR="001E7E39" w:rsidRPr="0006038D" w14:paraId="564F51C1" w14:textId="77777777" w:rsidTr="00632F31">
        <w:tc>
          <w:tcPr>
            <w:tcW w:w="14596" w:type="dxa"/>
          </w:tcPr>
          <w:p w14:paraId="796FEFCC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Табельщик </w:t>
            </w:r>
          </w:p>
        </w:tc>
      </w:tr>
      <w:tr w:rsidR="001E7E39" w:rsidRPr="0006038D" w14:paraId="70E2F2F6" w14:textId="77777777" w:rsidTr="00632F31">
        <w:tc>
          <w:tcPr>
            <w:tcW w:w="14596" w:type="dxa"/>
          </w:tcPr>
          <w:p w14:paraId="3C0041A4" w14:textId="77777777" w:rsidR="001E7E39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61E0A">
              <w:rPr>
                <w:rFonts w:ascii="Times New Roman" w:hAnsi="Times New Roman" w:cs="Times New Roman"/>
                <w:sz w:val="32"/>
              </w:rPr>
              <w:t>Документ для обмена файлами</w:t>
            </w:r>
          </w:p>
        </w:tc>
      </w:tr>
    </w:tbl>
    <w:p w14:paraId="5241977D" w14:textId="77777777" w:rsidR="001E7E39" w:rsidRDefault="001E7E39" w:rsidP="001E7E39"/>
    <w:p w14:paraId="395D677C" w14:textId="77777777" w:rsidR="001E7E39" w:rsidRPr="0006038D" w:rsidRDefault="001E7E39" w:rsidP="001E7E39">
      <w:pPr>
        <w:jc w:val="center"/>
        <w:rPr>
          <w:rFonts w:ascii="Times New Roman" w:hAnsi="Times New Roman" w:cs="Times New Roman"/>
          <w:b/>
          <w:i/>
          <w:sz w:val="40"/>
          <w:u w:val="single"/>
        </w:rPr>
      </w:pPr>
      <w:r w:rsidRPr="0006038D">
        <w:rPr>
          <w:rFonts w:ascii="Times New Roman" w:hAnsi="Times New Roman" w:cs="Times New Roman"/>
          <w:b/>
          <w:i/>
          <w:sz w:val="40"/>
          <w:u w:val="single"/>
        </w:rPr>
        <w:lastRenderedPageBreak/>
        <w:t xml:space="preserve">Учреждения ЦБ/СЦУ - </w:t>
      </w:r>
      <w:r>
        <w:rPr>
          <w:rFonts w:ascii="Times New Roman" w:hAnsi="Times New Roman" w:cs="Times New Roman"/>
          <w:b/>
          <w:i/>
          <w:sz w:val="40"/>
          <w:u w:val="single"/>
        </w:rPr>
        <w:t>БГУ</w:t>
      </w:r>
    </w:p>
    <w:p w14:paraId="4F57C80D" w14:textId="77777777" w:rsidR="001E7E39" w:rsidRDefault="001E7E39" w:rsidP="001E7E39"/>
    <w:p w14:paraId="75A289EA" w14:textId="77777777" w:rsidR="001E7E39" w:rsidRPr="0006038D" w:rsidRDefault="001E7E39" w:rsidP="001E7E39">
      <w:pPr>
        <w:jc w:val="center"/>
        <w:rPr>
          <w:rFonts w:ascii="Times New Roman" w:hAnsi="Times New Roman" w:cs="Times New Roman"/>
          <w:i/>
          <w:sz w:val="36"/>
          <w:u w:val="single"/>
        </w:rPr>
      </w:pPr>
      <w:r w:rsidRPr="0006038D">
        <w:rPr>
          <w:rFonts w:ascii="Times New Roman" w:hAnsi="Times New Roman" w:cs="Times New Roman"/>
          <w:i/>
          <w:sz w:val="36"/>
          <w:u w:val="single"/>
        </w:rPr>
        <w:t>Сотрудники СЦУ/ЦБ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9"/>
        <w:gridCol w:w="6691"/>
      </w:tblGrid>
      <w:tr w:rsidR="001E7E39" w:rsidRPr="0006038D" w14:paraId="0C122C26" w14:textId="77777777" w:rsidTr="00632F31">
        <w:tc>
          <w:tcPr>
            <w:tcW w:w="7869" w:type="dxa"/>
          </w:tcPr>
          <w:p w14:paraId="7791C520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6038D">
              <w:rPr>
                <w:rFonts w:ascii="Times New Roman" w:hAnsi="Times New Roman" w:cs="Times New Roman"/>
                <w:b/>
                <w:sz w:val="28"/>
              </w:rPr>
              <w:t>Основные роли</w:t>
            </w:r>
          </w:p>
        </w:tc>
        <w:tc>
          <w:tcPr>
            <w:tcW w:w="6691" w:type="dxa"/>
          </w:tcPr>
          <w:p w14:paraId="2E4444DA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6038D">
              <w:rPr>
                <w:rFonts w:ascii="Times New Roman" w:hAnsi="Times New Roman" w:cs="Times New Roman"/>
                <w:b/>
                <w:sz w:val="28"/>
              </w:rPr>
              <w:t xml:space="preserve">Возможные </w:t>
            </w:r>
            <w:proofErr w:type="spellStart"/>
            <w:r w:rsidRPr="0006038D">
              <w:rPr>
                <w:rFonts w:ascii="Times New Roman" w:hAnsi="Times New Roman" w:cs="Times New Roman"/>
                <w:b/>
                <w:sz w:val="28"/>
              </w:rPr>
              <w:t>ПОДы</w:t>
            </w:r>
            <w:proofErr w:type="spellEnd"/>
          </w:p>
        </w:tc>
      </w:tr>
      <w:tr w:rsidR="001E7E39" w:rsidRPr="0006038D" w14:paraId="063C7DE7" w14:textId="77777777" w:rsidTr="00632F31">
        <w:tc>
          <w:tcPr>
            <w:tcW w:w="7869" w:type="dxa"/>
          </w:tcPr>
          <w:p w14:paraId="30347630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8640BD">
              <w:rPr>
                <w:rFonts w:ascii="Times New Roman" w:hAnsi="Times New Roman" w:cs="Times New Roman"/>
                <w:sz w:val="32"/>
              </w:rPr>
              <w:t>Главный бухгалтер</w:t>
            </w:r>
          </w:p>
        </w:tc>
        <w:tc>
          <w:tcPr>
            <w:tcW w:w="6691" w:type="dxa"/>
          </w:tcPr>
          <w:p w14:paraId="67A6D4BE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8072BB">
              <w:rPr>
                <w:rFonts w:ascii="Times New Roman" w:hAnsi="Times New Roman" w:cs="Times New Roman"/>
                <w:color w:val="00B050"/>
                <w:sz w:val="32"/>
              </w:rPr>
              <w:t>Бухгалтер</w:t>
            </w:r>
            <w:r w:rsidRPr="0006038D">
              <w:rPr>
                <w:rFonts w:ascii="Times New Roman" w:hAnsi="Times New Roman" w:cs="Times New Roman"/>
                <w:sz w:val="32"/>
              </w:rPr>
              <w:t xml:space="preserve">, Подписант ЦБ, Исправитель ЦБ, Получатель ЦБ, Отправитель, </w:t>
            </w:r>
            <w:r w:rsidRPr="008640BD">
              <w:rPr>
                <w:rFonts w:ascii="Times New Roman" w:hAnsi="Times New Roman" w:cs="Times New Roman"/>
                <w:sz w:val="32"/>
              </w:rPr>
              <w:t>Рук-ль подразделения ЦБ</w:t>
            </w:r>
          </w:p>
        </w:tc>
      </w:tr>
      <w:tr w:rsidR="001E7E39" w:rsidRPr="0006038D" w14:paraId="43ADCF8F" w14:textId="77777777" w:rsidTr="00632F31">
        <w:tc>
          <w:tcPr>
            <w:tcW w:w="7869" w:type="dxa"/>
          </w:tcPr>
          <w:p w14:paraId="59B6CA94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8640BD">
              <w:rPr>
                <w:rFonts w:ascii="Times New Roman" w:hAnsi="Times New Roman" w:cs="Times New Roman"/>
                <w:sz w:val="32"/>
              </w:rPr>
              <w:t>Бухгалтер</w:t>
            </w:r>
          </w:p>
        </w:tc>
        <w:tc>
          <w:tcPr>
            <w:tcW w:w="6691" w:type="dxa"/>
          </w:tcPr>
          <w:p w14:paraId="54866A6E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8072BB">
              <w:rPr>
                <w:rFonts w:ascii="Times New Roman" w:hAnsi="Times New Roman" w:cs="Times New Roman"/>
                <w:color w:val="00B050"/>
                <w:sz w:val="32"/>
              </w:rPr>
              <w:t>Бухгалтер</w:t>
            </w:r>
            <w:r w:rsidRPr="0006038D">
              <w:rPr>
                <w:rFonts w:ascii="Times New Roman" w:hAnsi="Times New Roman" w:cs="Times New Roman"/>
                <w:sz w:val="32"/>
              </w:rPr>
              <w:t xml:space="preserve">, Подписант ЦБ, Исправитель ЦБ, Получатель ЦБ, Отправитель, </w:t>
            </w:r>
            <w:r w:rsidRPr="008640BD">
              <w:rPr>
                <w:rFonts w:ascii="Times New Roman" w:hAnsi="Times New Roman" w:cs="Times New Roman"/>
                <w:sz w:val="32"/>
              </w:rPr>
              <w:t>Рук-ль подразделения ЦБ</w:t>
            </w:r>
          </w:p>
        </w:tc>
      </w:tr>
      <w:tr w:rsidR="001E7E39" w:rsidRPr="0006038D" w14:paraId="08572461" w14:textId="77777777" w:rsidTr="00632F31">
        <w:tc>
          <w:tcPr>
            <w:tcW w:w="7869" w:type="dxa"/>
          </w:tcPr>
          <w:p w14:paraId="7E00735E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 xml:space="preserve">Администратор ЦБ </w:t>
            </w:r>
          </w:p>
        </w:tc>
        <w:tc>
          <w:tcPr>
            <w:tcW w:w="6691" w:type="dxa"/>
          </w:tcPr>
          <w:p w14:paraId="7256D5DB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06038D">
              <w:rPr>
                <w:rFonts w:ascii="Times New Roman" w:hAnsi="Times New Roman" w:cs="Times New Roman"/>
                <w:sz w:val="32"/>
              </w:rPr>
              <w:t xml:space="preserve">Бухгалтер, Подписант ЦБ, Исправитель ЦБ, Получатель ЦБ, Отправитель, </w:t>
            </w:r>
            <w:r w:rsidRPr="008640BD">
              <w:rPr>
                <w:rFonts w:ascii="Times New Roman" w:hAnsi="Times New Roman" w:cs="Times New Roman"/>
                <w:sz w:val="32"/>
              </w:rPr>
              <w:t>Рук-ль подразделения ЦБ</w:t>
            </w:r>
          </w:p>
        </w:tc>
      </w:tr>
    </w:tbl>
    <w:p w14:paraId="121B4D6C" w14:textId="77777777" w:rsidR="001E7E39" w:rsidRDefault="001E7E39" w:rsidP="001E7E39">
      <w:pPr>
        <w:rPr>
          <w:rFonts w:ascii="Times New Roman" w:hAnsi="Times New Roman" w:cs="Times New Roman"/>
          <w:sz w:val="32"/>
        </w:rPr>
      </w:pPr>
    </w:p>
    <w:p w14:paraId="0F4CD45F" w14:textId="2F66F71C" w:rsidR="001E7E39" w:rsidRDefault="001E7E39" w:rsidP="001E7E39">
      <w:pPr>
        <w:rPr>
          <w:rFonts w:ascii="Times New Roman" w:hAnsi="Times New Roman" w:cs="Times New Roman"/>
          <w:sz w:val="32"/>
        </w:rPr>
      </w:pPr>
    </w:p>
    <w:p w14:paraId="1C22A958" w14:textId="78C742F9" w:rsidR="001E7E39" w:rsidRDefault="001E7E39" w:rsidP="001E7E39">
      <w:pPr>
        <w:rPr>
          <w:rFonts w:ascii="Times New Roman" w:hAnsi="Times New Roman" w:cs="Times New Roman"/>
          <w:sz w:val="32"/>
        </w:rPr>
      </w:pPr>
    </w:p>
    <w:p w14:paraId="0F613888" w14:textId="1FC26671" w:rsidR="001E7E39" w:rsidRDefault="001E7E39" w:rsidP="001E7E39">
      <w:pPr>
        <w:rPr>
          <w:rFonts w:ascii="Times New Roman" w:hAnsi="Times New Roman" w:cs="Times New Roman"/>
          <w:sz w:val="32"/>
        </w:rPr>
      </w:pPr>
    </w:p>
    <w:p w14:paraId="7FE0B6E4" w14:textId="6AD551B8" w:rsidR="001E7E39" w:rsidRDefault="001E7E39" w:rsidP="001E7E39">
      <w:pPr>
        <w:rPr>
          <w:rFonts w:ascii="Times New Roman" w:hAnsi="Times New Roman" w:cs="Times New Roman"/>
          <w:sz w:val="32"/>
        </w:rPr>
      </w:pPr>
    </w:p>
    <w:p w14:paraId="14ACFAA7" w14:textId="77777777" w:rsidR="001E7E39" w:rsidRPr="0006038D" w:rsidRDefault="001E7E39" w:rsidP="001E7E39">
      <w:pPr>
        <w:rPr>
          <w:rFonts w:ascii="Times New Roman" w:hAnsi="Times New Roman" w:cs="Times New Roman"/>
          <w:sz w:val="32"/>
        </w:rPr>
      </w:pPr>
    </w:p>
    <w:p w14:paraId="117BFE41" w14:textId="77777777" w:rsidR="001E7E39" w:rsidRDefault="001E7E39" w:rsidP="001E7E39"/>
    <w:p w14:paraId="5CD5D0DD" w14:textId="77777777" w:rsidR="001E7E39" w:rsidRPr="0006038D" w:rsidRDefault="001E7E39" w:rsidP="001E7E39">
      <w:pPr>
        <w:jc w:val="center"/>
        <w:rPr>
          <w:rFonts w:ascii="Times New Roman" w:hAnsi="Times New Roman" w:cs="Times New Roman"/>
          <w:i/>
          <w:sz w:val="36"/>
          <w:u w:val="single"/>
        </w:rPr>
      </w:pPr>
      <w:r w:rsidRPr="0006038D">
        <w:rPr>
          <w:rFonts w:ascii="Times New Roman" w:hAnsi="Times New Roman" w:cs="Times New Roman"/>
          <w:i/>
          <w:sz w:val="36"/>
          <w:u w:val="single"/>
        </w:rPr>
        <w:lastRenderedPageBreak/>
        <w:t>Сотрудники ГУ:</w:t>
      </w:r>
    </w:p>
    <w:p w14:paraId="11BA928B" w14:textId="77777777" w:rsidR="001E7E39" w:rsidRDefault="001E7E39" w:rsidP="001E7E39"/>
    <w:tbl>
      <w:tblPr>
        <w:tblStyle w:val="a3"/>
        <w:tblW w:w="14661" w:type="dxa"/>
        <w:tblLook w:val="04A0" w:firstRow="1" w:lastRow="0" w:firstColumn="1" w:lastColumn="0" w:noHBand="0" w:noVBand="1"/>
      </w:tblPr>
      <w:tblGrid>
        <w:gridCol w:w="7330"/>
        <w:gridCol w:w="7331"/>
      </w:tblGrid>
      <w:tr w:rsidR="001E7E39" w:rsidRPr="0006038D" w14:paraId="65FA7068" w14:textId="77777777" w:rsidTr="00632F31">
        <w:trPr>
          <w:trHeight w:val="315"/>
        </w:trPr>
        <w:tc>
          <w:tcPr>
            <w:tcW w:w="7330" w:type="dxa"/>
          </w:tcPr>
          <w:p w14:paraId="3D949352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038D">
              <w:rPr>
                <w:rFonts w:ascii="Times New Roman" w:hAnsi="Times New Roman" w:cs="Times New Roman"/>
                <w:b/>
                <w:sz w:val="28"/>
              </w:rPr>
              <w:t>Основные роли</w:t>
            </w:r>
          </w:p>
        </w:tc>
        <w:tc>
          <w:tcPr>
            <w:tcW w:w="7331" w:type="dxa"/>
          </w:tcPr>
          <w:p w14:paraId="07E48CCE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038D">
              <w:rPr>
                <w:rFonts w:ascii="Times New Roman" w:hAnsi="Times New Roman" w:cs="Times New Roman"/>
                <w:b/>
                <w:sz w:val="28"/>
              </w:rPr>
              <w:t xml:space="preserve">Возможные </w:t>
            </w:r>
            <w:proofErr w:type="spellStart"/>
            <w:r w:rsidRPr="0006038D">
              <w:rPr>
                <w:rFonts w:ascii="Times New Roman" w:hAnsi="Times New Roman" w:cs="Times New Roman"/>
                <w:b/>
                <w:sz w:val="28"/>
              </w:rPr>
              <w:t>ПОДы</w:t>
            </w:r>
            <w:proofErr w:type="spellEnd"/>
          </w:p>
        </w:tc>
      </w:tr>
      <w:tr w:rsidR="001E7E39" w:rsidRPr="0006038D" w14:paraId="0288A8D8" w14:textId="77777777" w:rsidTr="00632F31">
        <w:trPr>
          <w:trHeight w:val="315"/>
        </w:trPr>
        <w:tc>
          <w:tcPr>
            <w:tcW w:w="7330" w:type="dxa"/>
          </w:tcPr>
          <w:p w14:paraId="53B7411D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8640BD">
              <w:rPr>
                <w:rFonts w:ascii="Times New Roman" w:hAnsi="Times New Roman" w:cs="Times New Roman"/>
                <w:sz w:val="32"/>
              </w:rPr>
              <w:t>Бухгалтер без доступа к банковским операциям</w:t>
            </w:r>
          </w:p>
        </w:tc>
        <w:tc>
          <w:tcPr>
            <w:tcW w:w="7331" w:type="dxa"/>
          </w:tcPr>
          <w:p w14:paraId="3849CEA0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28"/>
              </w:rPr>
            </w:pPr>
            <w:r w:rsidRPr="008072BB">
              <w:rPr>
                <w:rFonts w:ascii="Times New Roman" w:hAnsi="Times New Roman" w:cs="Times New Roman"/>
                <w:color w:val="000000" w:themeColor="text1"/>
                <w:sz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Исправитель ГУ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color w:val="00B050"/>
                <w:sz w:val="28"/>
              </w:rPr>
              <w:t>Оператор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Подписант от ГУ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Получатель ГУ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8640BD">
              <w:rPr>
                <w:rFonts w:ascii="Times New Roman" w:hAnsi="Times New Roman" w:cs="Times New Roman"/>
                <w:sz w:val="28"/>
              </w:rPr>
              <w:t>ПринятиеОС_к_Учету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Экономист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Отправитель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Ответственное лицо ГУ</w:t>
            </w:r>
            <w:r>
              <w:rPr>
                <w:rFonts w:ascii="Times New Roman" w:hAnsi="Times New Roman" w:cs="Times New Roman"/>
                <w:sz w:val="28"/>
              </w:rPr>
              <w:t xml:space="preserve">, Подотчетное лицо, Контрактный управляющий, </w:t>
            </w:r>
            <w:r w:rsidRPr="008072BB">
              <w:rPr>
                <w:rFonts w:ascii="Times New Roman" w:hAnsi="Times New Roman" w:cs="Times New Roman"/>
                <w:sz w:val="28"/>
              </w:rPr>
              <w:t>Руководитель структурного подразделения</w:t>
            </w:r>
          </w:p>
        </w:tc>
      </w:tr>
      <w:tr w:rsidR="001E7E39" w:rsidRPr="0006038D" w14:paraId="20BDE963" w14:textId="77777777" w:rsidTr="00632F31">
        <w:trPr>
          <w:trHeight w:val="315"/>
        </w:trPr>
        <w:tc>
          <w:tcPr>
            <w:tcW w:w="7330" w:type="dxa"/>
          </w:tcPr>
          <w:p w14:paraId="4FC21C57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8640BD">
              <w:rPr>
                <w:rFonts w:ascii="Times New Roman" w:hAnsi="Times New Roman" w:cs="Times New Roman"/>
                <w:sz w:val="32"/>
              </w:rPr>
              <w:t>Материально ответственное лицо</w:t>
            </w:r>
          </w:p>
        </w:tc>
        <w:tc>
          <w:tcPr>
            <w:tcW w:w="7331" w:type="dxa"/>
          </w:tcPr>
          <w:p w14:paraId="64C62673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28"/>
              </w:rPr>
            </w:pPr>
            <w:r w:rsidRPr="008640BD">
              <w:rPr>
                <w:rFonts w:ascii="Times New Roman" w:hAnsi="Times New Roman" w:cs="Times New Roman"/>
                <w:color w:val="00B050"/>
                <w:sz w:val="28"/>
              </w:rPr>
              <w:t>МОЛ</w:t>
            </w:r>
          </w:p>
        </w:tc>
      </w:tr>
      <w:tr w:rsidR="001E7E39" w:rsidRPr="0006038D" w14:paraId="54E43D4C" w14:textId="77777777" w:rsidTr="00632F31">
        <w:trPr>
          <w:trHeight w:val="300"/>
        </w:trPr>
        <w:tc>
          <w:tcPr>
            <w:tcW w:w="7330" w:type="dxa"/>
          </w:tcPr>
          <w:p w14:paraId="30AF4C1D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8640BD">
              <w:rPr>
                <w:rFonts w:ascii="Times New Roman" w:hAnsi="Times New Roman" w:cs="Times New Roman"/>
                <w:sz w:val="32"/>
              </w:rPr>
              <w:t>АдминистраторГУ</w:t>
            </w:r>
            <w:proofErr w:type="spellEnd"/>
          </w:p>
        </w:tc>
        <w:tc>
          <w:tcPr>
            <w:tcW w:w="7331" w:type="dxa"/>
          </w:tcPr>
          <w:p w14:paraId="5007C382" w14:textId="77777777" w:rsidR="001E7E39" w:rsidRPr="0006038D" w:rsidRDefault="001E7E39" w:rsidP="00632F31">
            <w:pPr>
              <w:rPr>
                <w:rFonts w:ascii="Times New Roman" w:hAnsi="Times New Roman" w:cs="Times New Roman"/>
                <w:sz w:val="28"/>
              </w:rPr>
            </w:pPr>
            <w:r w:rsidRPr="008072BB">
              <w:rPr>
                <w:rFonts w:ascii="Times New Roman" w:hAnsi="Times New Roman" w:cs="Times New Roman"/>
                <w:color w:val="000000" w:themeColor="text1"/>
                <w:sz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Исправитель ГУ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072BB">
              <w:rPr>
                <w:rFonts w:ascii="Times New Roman" w:hAnsi="Times New Roman" w:cs="Times New Roman"/>
                <w:color w:val="000000" w:themeColor="text1"/>
                <w:sz w:val="28"/>
              </w:rPr>
              <w:t>Оператор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Подписант от ГУ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Получатель ГУ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8640BD">
              <w:rPr>
                <w:rFonts w:ascii="Times New Roman" w:hAnsi="Times New Roman" w:cs="Times New Roman"/>
                <w:sz w:val="28"/>
              </w:rPr>
              <w:t>ПринятиеОС_к_Учету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Экономист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Отправитель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640BD">
              <w:rPr>
                <w:rFonts w:ascii="Times New Roman" w:hAnsi="Times New Roman" w:cs="Times New Roman"/>
                <w:sz w:val="28"/>
              </w:rPr>
              <w:t>Ответственное лицо ГУ</w:t>
            </w:r>
            <w:r>
              <w:rPr>
                <w:rFonts w:ascii="Times New Roman" w:hAnsi="Times New Roman" w:cs="Times New Roman"/>
                <w:sz w:val="28"/>
              </w:rPr>
              <w:t xml:space="preserve">, Подотчетное лицо, Контрактный управляющий, </w:t>
            </w:r>
            <w:r w:rsidRPr="008072BB">
              <w:rPr>
                <w:rFonts w:ascii="Times New Roman" w:hAnsi="Times New Roman" w:cs="Times New Roman"/>
                <w:sz w:val="28"/>
              </w:rPr>
              <w:t>Руководитель структурного подразделения</w:t>
            </w:r>
          </w:p>
        </w:tc>
      </w:tr>
      <w:tr w:rsidR="001E7E39" w:rsidRPr="0006038D" w14:paraId="53789E72" w14:textId="77777777" w:rsidTr="00632F31">
        <w:trPr>
          <w:trHeight w:val="300"/>
        </w:trPr>
        <w:tc>
          <w:tcPr>
            <w:tcW w:w="7330" w:type="dxa"/>
          </w:tcPr>
          <w:p w14:paraId="53107C1A" w14:textId="77777777" w:rsidR="001E7E39" w:rsidRPr="008640B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8072BB">
              <w:rPr>
                <w:rFonts w:ascii="Times New Roman" w:hAnsi="Times New Roman" w:cs="Times New Roman"/>
                <w:sz w:val="32"/>
              </w:rPr>
              <w:t>Кадровик(</w:t>
            </w:r>
            <w:proofErr w:type="gramEnd"/>
            <w:r w:rsidRPr="008072BB">
              <w:rPr>
                <w:rFonts w:ascii="Times New Roman" w:hAnsi="Times New Roman" w:cs="Times New Roman"/>
                <w:sz w:val="32"/>
              </w:rPr>
              <w:t>отражение ЗП)</w:t>
            </w:r>
          </w:p>
        </w:tc>
        <w:tc>
          <w:tcPr>
            <w:tcW w:w="7331" w:type="dxa"/>
          </w:tcPr>
          <w:p w14:paraId="3A75D613" w14:textId="77777777" w:rsidR="001E7E39" w:rsidRPr="008072BB" w:rsidRDefault="001E7E39" w:rsidP="00632F31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8072BB">
              <w:rPr>
                <w:rFonts w:ascii="Times New Roman" w:hAnsi="Times New Roman" w:cs="Times New Roman"/>
                <w:color w:val="00B050"/>
                <w:sz w:val="28"/>
              </w:rPr>
              <w:t>Кадровик</w:t>
            </w:r>
          </w:p>
          <w:p w14:paraId="55A26E91" w14:textId="77777777" w:rsidR="001E7E39" w:rsidRPr="008072BB" w:rsidRDefault="001E7E39" w:rsidP="00632F31">
            <w:pPr>
              <w:rPr>
                <w:rFonts w:ascii="Times New Roman" w:hAnsi="Times New Roman" w:cs="Times New Roman"/>
                <w:color w:val="00B050"/>
                <w:sz w:val="28"/>
              </w:rPr>
            </w:pPr>
          </w:p>
        </w:tc>
      </w:tr>
      <w:tr w:rsidR="001E7E39" w:rsidRPr="0006038D" w14:paraId="6BD6661D" w14:textId="77777777" w:rsidTr="00632F31">
        <w:trPr>
          <w:trHeight w:val="300"/>
        </w:trPr>
        <w:tc>
          <w:tcPr>
            <w:tcW w:w="7330" w:type="dxa"/>
          </w:tcPr>
          <w:p w14:paraId="55635939" w14:textId="77777777" w:rsidR="001E7E39" w:rsidRPr="008640BD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 w:rsidRPr="008072BB">
              <w:rPr>
                <w:rFonts w:ascii="Times New Roman" w:hAnsi="Times New Roman" w:cs="Times New Roman"/>
                <w:sz w:val="32"/>
              </w:rPr>
              <w:t>Расчетчик(отражение ЗП)</w:t>
            </w:r>
            <w:r>
              <w:rPr>
                <w:rFonts w:ascii="Times New Roman" w:hAnsi="Times New Roman" w:cs="Times New Roman"/>
                <w:sz w:val="32"/>
              </w:rPr>
              <w:t xml:space="preserve"> – </w:t>
            </w:r>
            <w:r w:rsidRPr="008072BB">
              <w:rPr>
                <w:rFonts w:ascii="Times New Roman" w:hAnsi="Times New Roman" w:cs="Times New Roman"/>
                <w:b/>
                <w:sz w:val="32"/>
              </w:rPr>
              <w:t>Применяется, если  функции по расчету заработной платы\ денежного содержания не передаются  в ЦБ.</w:t>
            </w:r>
          </w:p>
        </w:tc>
        <w:tc>
          <w:tcPr>
            <w:tcW w:w="7331" w:type="dxa"/>
          </w:tcPr>
          <w:p w14:paraId="5F62C96E" w14:textId="77777777" w:rsidR="001E7E39" w:rsidRPr="008640BD" w:rsidRDefault="001E7E39" w:rsidP="00632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</w:rPr>
              <w:t>Расчетчик</w:t>
            </w:r>
          </w:p>
        </w:tc>
      </w:tr>
      <w:tr w:rsidR="001E7E39" w:rsidRPr="0006038D" w14:paraId="4D4A5818" w14:textId="77777777" w:rsidTr="00632F31">
        <w:trPr>
          <w:trHeight w:val="300"/>
        </w:trPr>
        <w:tc>
          <w:tcPr>
            <w:tcW w:w="7330" w:type="dxa"/>
          </w:tcPr>
          <w:p w14:paraId="1B18489E" w14:textId="77777777" w:rsidR="001E7E39" w:rsidRPr="008072BB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61Н</w:t>
            </w:r>
          </w:p>
        </w:tc>
        <w:tc>
          <w:tcPr>
            <w:tcW w:w="7331" w:type="dxa"/>
          </w:tcPr>
          <w:p w14:paraId="0DA6A666" w14:textId="0B498FC5" w:rsidR="001E7E39" w:rsidRPr="00CD7C8F" w:rsidRDefault="001E7E39" w:rsidP="00632F31">
            <w:pPr>
              <w:rPr>
                <w:rFonts w:ascii="Times New Roman" w:hAnsi="Times New Roman" w:cs="Times New Roman"/>
                <w:color w:val="00B050"/>
                <w:sz w:val="28"/>
              </w:rPr>
            </w:pPr>
          </w:p>
        </w:tc>
      </w:tr>
      <w:tr w:rsidR="001E7E39" w:rsidRPr="0006038D" w14:paraId="05E7A4F6" w14:textId="77777777" w:rsidTr="00632F31">
        <w:trPr>
          <w:trHeight w:val="300"/>
        </w:trPr>
        <w:tc>
          <w:tcPr>
            <w:tcW w:w="7330" w:type="dxa"/>
          </w:tcPr>
          <w:p w14:paraId="38225DAC" w14:textId="77777777" w:rsidR="001E7E39" w:rsidRDefault="001E7E39" w:rsidP="00632F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Подотчетное лицо</w:t>
            </w:r>
          </w:p>
        </w:tc>
        <w:tc>
          <w:tcPr>
            <w:tcW w:w="7331" w:type="dxa"/>
          </w:tcPr>
          <w:p w14:paraId="197057DE" w14:textId="77777777" w:rsidR="001E7E39" w:rsidRPr="008072BB" w:rsidRDefault="001E7E39" w:rsidP="00632F31">
            <w:pPr>
              <w:rPr>
                <w:rFonts w:ascii="Times New Roman" w:hAnsi="Times New Roman" w:cs="Times New Roman"/>
                <w:color w:val="00B050"/>
                <w:sz w:val="28"/>
              </w:rPr>
            </w:pPr>
            <w:r w:rsidRPr="008072BB">
              <w:rPr>
                <w:rFonts w:ascii="Times New Roman" w:hAnsi="Times New Roman" w:cs="Times New Roman"/>
                <w:color w:val="00B050"/>
                <w:sz w:val="32"/>
              </w:rPr>
              <w:t>Подотчетное лицо</w:t>
            </w:r>
          </w:p>
        </w:tc>
      </w:tr>
    </w:tbl>
    <w:p w14:paraId="22B02585" w14:textId="77777777" w:rsidR="001E7E39" w:rsidRDefault="001E7E39" w:rsidP="001E7E39"/>
    <w:p w14:paraId="5A9C22FA" w14:textId="4B18A76B" w:rsidR="001E7E39" w:rsidRDefault="001E7E39" w:rsidP="001E7E39"/>
    <w:p w14:paraId="0BDB8A0B" w14:textId="77777777" w:rsidR="001E7E39" w:rsidRDefault="001E7E39" w:rsidP="001E7E39"/>
    <w:p w14:paraId="32F6AB7C" w14:textId="77777777" w:rsidR="001E7E39" w:rsidRDefault="001E7E39" w:rsidP="001E7E39"/>
    <w:p w14:paraId="539CDD5D" w14:textId="137CC9F9" w:rsidR="001E7E39" w:rsidRDefault="001E7E39" w:rsidP="0022780B">
      <w:pPr>
        <w:jc w:val="center"/>
        <w:rPr>
          <w:rFonts w:ascii="Times New Roman" w:hAnsi="Times New Roman" w:cs="Times New Roman"/>
          <w:i/>
          <w:sz w:val="36"/>
          <w:u w:val="single"/>
        </w:rPr>
      </w:pPr>
      <w:r w:rsidRPr="0006038D">
        <w:rPr>
          <w:rFonts w:ascii="Times New Roman" w:hAnsi="Times New Roman" w:cs="Times New Roman"/>
          <w:i/>
          <w:sz w:val="36"/>
          <w:u w:val="single"/>
        </w:rPr>
        <w:lastRenderedPageBreak/>
        <w:t>Общие права для СЦУ/ЦБ и ГУ</w:t>
      </w:r>
      <w:r>
        <w:rPr>
          <w:rFonts w:ascii="Times New Roman" w:hAnsi="Times New Roman" w:cs="Times New Roman"/>
          <w:i/>
          <w:sz w:val="36"/>
          <w:u w:val="single"/>
        </w:rPr>
        <w:t xml:space="preserve"> </w:t>
      </w:r>
      <w:bookmarkStart w:id="0" w:name="_GoBack"/>
      <w:bookmarkEnd w:id="0"/>
    </w:p>
    <w:p w14:paraId="43E50B22" w14:textId="77777777" w:rsidR="001E7E39" w:rsidRPr="009958EA" w:rsidRDefault="001E7E39" w:rsidP="001E7E39">
      <w:pPr>
        <w:jc w:val="center"/>
        <w:rPr>
          <w:rFonts w:ascii="Times New Roman" w:hAnsi="Times New Roman" w:cs="Times New Roman"/>
          <w:color w:val="FF0000"/>
          <w:sz w:val="36"/>
        </w:rPr>
      </w:pPr>
      <w:r w:rsidRPr="009958EA">
        <w:rPr>
          <w:rFonts w:ascii="Times New Roman" w:hAnsi="Times New Roman" w:cs="Times New Roman"/>
          <w:color w:val="FF0000"/>
          <w:sz w:val="36"/>
        </w:rPr>
        <w:t>РОЛИ ПОД НЕ ВАЖНЫ и не нужны!!!</w:t>
      </w:r>
    </w:p>
    <w:p w14:paraId="44E8E2BB" w14:textId="77777777" w:rsidR="001E7E39" w:rsidRDefault="001E7E39" w:rsidP="001E7E39"/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1E7E39" w:rsidRPr="0006038D" w14:paraId="30444473" w14:textId="77777777" w:rsidTr="00632F31">
        <w:tc>
          <w:tcPr>
            <w:tcW w:w="14596" w:type="dxa"/>
          </w:tcPr>
          <w:p w14:paraId="354EEF6F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640BD">
              <w:rPr>
                <w:rFonts w:ascii="Times New Roman" w:hAnsi="Times New Roman" w:cs="Times New Roman"/>
                <w:sz w:val="32"/>
              </w:rPr>
              <w:t>ЭДО</w:t>
            </w:r>
          </w:p>
        </w:tc>
      </w:tr>
      <w:tr w:rsidR="001E7E39" w:rsidRPr="0006038D" w14:paraId="72E9907C" w14:textId="77777777" w:rsidTr="00632F31">
        <w:tc>
          <w:tcPr>
            <w:tcW w:w="14596" w:type="dxa"/>
          </w:tcPr>
          <w:p w14:paraId="4602C26C" w14:textId="77777777" w:rsidR="001E7E39" w:rsidRPr="0006038D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8072BB">
              <w:rPr>
                <w:rFonts w:ascii="Times New Roman" w:hAnsi="Times New Roman" w:cs="Times New Roman"/>
                <w:sz w:val="32"/>
              </w:rPr>
              <w:t>Аудитор(</w:t>
            </w:r>
            <w:proofErr w:type="gramEnd"/>
            <w:r w:rsidRPr="008072BB">
              <w:rPr>
                <w:rFonts w:ascii="Times New Roman" w:hAnsi="Times New Roman" w:cs="Times New Roman"/>
                <w:sz w:val="32"/>
              </w:rPr>
              <w:t>Только просмотр с ЭП)</w:t>
            </w:r>
          </w:p>
        </w:tc>
      </w:tr>
      <w:tr w:rsidR="001E7E39" w:rsidRPr="0006038D" w14:paraId="3A5A884C" w14:textId="77777777" w:rsidTr="00632F31">
        <w:tc>
          <w:tcPr>
            <w:tcW w:w="14596" w:type="dxa"/>
          </w:tcPr>
          <w:p w14:paraId="0558CA6E" w14:textId="77777777" w:rsidR="001E7E39" w:rsidRPr="008640BD" w:rsidRDefault="001E7E39" w:rsidP="00632F3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072BB">
              <w:rPr>
                <w:rFonts w:ascii="Times New Roman" w:hAnsi="Times New Roman" w:cs="Times New Roman"/>
                <w:sz w:val="32"/>
              </w:rPr>
              <w:t>Универсальный сервис обмена</w:t>
            </w:r>
          </w:p>
        </w:tc>
      </w:tr>
    </w:tbl>
    <w:p w14:paraId="7ED183F7" w14:textId="6A25EA21" w:rsidR="003F68B8" w:rsidRDefault="003F68B8"/>
    <w:sectPr w:rsidR="003F68B8" w:rsidSect="001E7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B"/>
    <w:rsid w:val="001E7E39"/>
    <w:rsid w:val="0022780B"/>
    <w:rsid w:val="003F68B8"/>
    <w:rsid w:val="005636BC"/>
    <w:rsid w:val="00C0674B"/>
    <w:rsid w:val="00C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F727"/>
  <w15:chartTrackingRefBased/>
  <w15:docId w15:val="{47AAE618-704C-4059-A6D5-379B2862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Анастасия Дмитриевна</dc:creator>
  <cp:keywords/>
  <dc:description/>
  <cp:lastModifiedBy>Голицына Анастасия Дмитриевна</cp:lastModifiedBy>
  <cp:revision>5</cp:revision>
  <dcterms:created xsi:type="dcterms:W3CDTF">2024-01-25T11:41:00Z</dcterms:created>
  <dcterms:modified xsi:type="dcterms:W3CDTF">2024-03-07T08:22:00Z</dcterms:modified>
</cp:coreProperties>
</file>